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E482B" w14:textId="164DFAB0" w:rsidR="00FC40DD" w:rsidRPr="004748FA" w:rsidRDefault="00FC40DD" w:rsidP="00FC40DD">
      <w:pPr>
        <w:spacing w:line="276" w:lineRule="auto"/>
        <w:jc w:val="both"/>
        <w:rPr>
          <w:rFonts w:ascii="Times New Roman" w:hAnsi="Times New Roman" w:cs="Times New Roman"/>
          <w:sz w:val="24"/>
          <w:szCs w:val="24"/>
          <w:lang w:val="et-EE"/>
        </w:rPr>
      </w:pPr>
      <w:r w:rsidRPr="004748FA">
        <w:rPr>
          <w:rFonts w:ascii="Times New Roman" w:hAnsi="Times New Roman" w:cs="Times New Roman"/>
          <w:sz w:val="24"/>
          <w:szCs w:val="24"/>
          <w:lang w:val="et-EE"/>
        </w:rPr>
        <w:t>Majandus-ja Kommunikatsiooniministeerium</w:t>
      </w:r>
    </w:p>
    <w:p w14:paraId="64D29E80" w14:textId="35FCF088" w:rsidR="00FC40DD" w:rsidRPr="009D2939" w:rsidRDefault="00FC40DD" w:rsidP="00FC40DD">
      <w:pPr>
        <w:spacing w:line="276" w:lineRule="auto"/>
        <w:jc w:val="both"/>
        <w:rPr>
          <w:rFonts w:ascii="Times New Roman" w:hAnsi="Times New Roman" w:cs="Times New Roman"/>
          <w:sz w:val="24"/>
          <w:szCs w:val="24"/>
          <w:lang w:val="et-EE"/>
        </w:rPr>
      </w:pPr>
      <w:r w:rsidRPr="004748FA">
        <w:rPr>
          <w:rFonts w:ascii="Times New Roman" w:hAnsi="Times New Roman" w:cs="Times New Roman"/>
          <w:sz w:val="24"/>
          <w:szCs w:val="24"/>
          <w:lang w:val="et-EE"/>
        </w:rPr>
        <w:t>Suur-Ameerika 1, 10122, Tallinn</w:t>
      </w:r>
    </w:p>
    <w:p w14:paraId="3C94DD5C" w14:textId="77777777" w:rsidR="008052B0" w:rsidRDefault="008052B0" w:rsidP="008052B0">
      <w:pPr>
        <w:spacing w:line="276" w:lineRule="auto"/>
        <w:rPr>
          <w:rFonts w:ascii="Times New Roman" w:hAnsi="Times New Roman" w:cs="Times New Roman"/>
          <w:b/>
          <w:bCs/>
          <w:sz w:val="24"/>
          <w:szCs w:val="24"/>
          <w:lang w:val="et-EE"/>
        </w:rPr>
      </w:pPr>
    </w:p>
    <w:p w14:paraId="345E4048" w14:textId="77777777" w:rsidR="004A1960" w:rsidRPr="004A1960" w:rsidRDefault="00FC2626" w:rsidP="004A1960">
      <w:pPr>
        <w:spacing w:line="276" w:lineRule="auto"/>
        <w:jc w:val="center"/>
        <w:rPr>
          <w:rFonts w:ascii="Times New Roman" w:hAnsi="Times New Roman" w:cs="Times New Roman"/>
          <w:b/>
          <w:bCs/>
          <w:sz w:val="24"/>
          <w:szCs w:val="24"/>
          <w:lang w:val="et-EE"/>
        </w:rPr>
      </w:pPr>
      <w:r w:rsidRPr="004748FA">
        <w:rPr>
          <w:rFonts w:ascii="Times New Roman" w:hAnsi="Times New Roman" w:cs="Times New Roman"/>
          <w:b/>
          <w:bCs/>
          <w:sz w:val="24"/>
          <w:szCs w:val="24"/>
          <w:lang w:val="et-EE"/>
        </w:rPr>
        <w:t xml:space="preserve">Kaupmeeste liidu tagasiside </w:t>
      </w:r>
      <w:r w:rsidR="004A1960" w:rsidRPr="004A1960">
        <w:rPr>
          <w:rFonts w:ascii="Times New Roman" w:hAnsi="Times New Roman" w:cs="Times New Roman"/>
          <w:b/>
          <w:bCs/>
          <w:sz w:val="24"/>
          <w:szCs w:val="24"/>
          <w:lang w:val="et-EE"/>
        </w:rPr>
        <w:t>Tarbijakaitseseaduse, riigilõivuseaduse ja</w:t>
      </w:r>
    </w:p>
    <w:p w14:paraId="1ED4ECC4" w14:textId="77777777" w:rsidR="004A1960" w:rsidRPr="004A1960" w:rsidRDefault="004A1960" w:rsidP="004A1960">
      <w:pPr>
        <w:spacing w:line="276" w:lineRule="auto"/>
        <w:jc w:val="center"/>
        <w:rPr>
          <w:rFonts w:ascii="Times New Roman" w:hAnsi="Times New Roman" w:cs="Times New Roman"/>
          <w:b/>
          <w:bCs/>
          <w:sz w:val="24"/>
          <w:szCs w:val="24"/>
          <w:lang w:val="et-EE"/>
        </w:rPr>
      </w:pPr>
      <w:r w:rsidRPr="004A1960">
        <w:rPr>
          <w:rFonts w:ascii="Times New Roman" w:hAnsi="Times New Roman" w:cs="Times New Roman"/>
          <w:b/>
          <w:bCs/>
          <w:sz w:val="24"/>
          <w:szCs w:val="24"/>
          <w:lang w:val="et-EE"/>
        </w:rPr>
        <w:t>täitemenetluse seadustiku muutmise seaduse</w:t>
      </w:r>
    </w:p>
    <w:p w14:paraId="7149D5B2" w14:textId="23828F4E" w:rsidR="009D2939" w:rsidRPr="008052B0" w:rsidRDefault="004A1960" w:rsidP="004A1960">
      <w:pPr>
        <w:spacing w:line="276" w:lineRule="auto"/>
        <w:jc w:val="center"/>
        <w:rPr>
          <w:rFonts w:ascii="Times New Roman" w:hAnsi="Times New Roman" w:cs="Times New Roman"/>
          <w:b/>
          <w:bCs/>
          <w:sz w:val="24"/>
          <w:szCs w:val="24"/>
          <w:lang w:val="et-EE"/>
        </w:rPr>
      </w:pPr>
      <w:r w:rsidRPr="004A1960">
        <w:rPr>
          <w:rFonts w:ascii="Times New Roman" w:hAnsi="Times New Roman" w:cs="Times New Roman"/>
          <w:b/>
          <w:bCs/>
          <w:sz w:val="24"/>
          <w:szCs w:val="24"/>
          <w:lang w:val="et-EE"/>
        </w:rPr>
        <w:t>eelnõu</w:t>
      </w:r>
      <w:r>
        <w:rPr>
          <w:rFonts w:ascii="Times New Roman" w:hAnsi="Times New Roman" w:cs="Times New Roman"/>
          <w:b/>
          <w:bCs/>
          <w:sz w:val="24"/>
          <w:szCs w:val="24"/>
          <w:lang w:val="et-EE"/>
        </w:rPr>
        <w:t>le</w:t>
      </w:r>
      <w:r w:rsidRPr="004A1960">
        <w:rPr>
          <w:rFonts w:ascii="Times New Roman" w:hAnsi="Times New Roman" w:cs="Times New Roman"/>
          <w:b/>
          <w:bCs/>
          <w:sz w:val="24"/>
          <w:szCs w:val="24"/>
          <w:lang w:val="et-EE"/>
        </w:rPr>
        <w:cr/>
      </w:r>
    </w:p>
    <w:p w14:paraId="68C20F2B" w14:textId="644A8C39" w:rsidR="00FC40DD" w:rsidRPr="004748FA" w:rsidRDefault="00FC40DD" w:rsidP="004F6F17">
      <w:pPr>
        <w:spacing w:line="276" w:lineRule="auto"/>
        <w:jc w:val="both"/>
        <w:rPr>
          <w:rFonts w:ascii="Times New Roman" w:hAnsi="Times New Roman" w:cs="Times New Roman"/>
          <w:sz w:val="24"/>
          <w:szCs w:val="24"/>
          <w:lang w:val="et-EE"/>
        </w:rPr>
      </w:pPr>
      <w:r w:rsidRPr="004748FA">
        <w:rPr>
          <w:rFonts w:ascii="Times New Roman" w:hAnsi="Times New Roman" w:cs="Times New Roman"/>
          <w:sz w:val="24"/>
          <w:szCs w:val="24"/>
          <w:lang w:val="et-EE"/>
        </w:rPr>
        <w:t xml:space="preserve">Lugupeetud </w:t>
      </w:r>
      <w:r w:rsidR="004A1960">
        <w:rPr>
          <w:rFonts w:ascii="Times New Roman" w:hAnsi="Times New Roman" w:cs="Times New Roman"/>
          <w:sz w:val="24"/>
          <w:szCs w:val="24"/>
          <w:lang w:val="et-EE"/>
        </w:rPr>
        <w:t xml:space="preserve">Tiit </w:t>
      </w:r>
      <w:proofErr w:type="spellStart"/>
      <w:r w:rsidR="004A1960">
        <w:rPr>
          <w:rFonts w:ascii="Times New Roman" w:hAnsi="Times New Roman" w:cs="Times New Roman"/>
          <w:sz w:val="24"/>
          <w:szCs w:val="24"/>
          <w:lang w:val="et-EE"/>
        </w:rPr>
        <w:t>Riisalo</w:t>
      </w:r>
      <w:proofErr w:type="spellEnd"/>
    </w:p>
    <w:p w14:paraId="601ADAAF" w14:textId="012234FD" w:rsidR="00FC40DD" w:rsidRDefault="00FC40DD" w:rsidP="004F6F17">
      <w:pPr>
        <w:spacing w:line="276" w:lineRule="auto"/>
        <w:jc w:val="both"/>
        <w:rPr>
          <w:rFonts w:ascii="Times New Roman" w:hAnsi="Times New Roman" w:cs="Times New Roman"/>
          <w:sz w:val="24"/>
          <w:szCs w:val="24"/>
          <w:lang w:val="et-EE"/>
        </w:rPr>
      </w:pPr>
    </w:p>
    <w:p w14:paraId="076B6675" w14:textId="07E36203" w:rsidR="004A1960" w:rsidRDefault="00F40297" w:rsidP="00FC40DD">
      <w:pPr>
        <w:spacing w:line="276" w:lineRule="auto"/>
        <w:jc w:val="both"/>
        <w:rPr>
          <w:rFonts w:ascii="Times New Roman" w:hAnsi="Times New Roman" w:cs="Times New Roman"/>
          <w:sz w:val="24"/>
          <w:szCs w:val="24"/>
          <w:lang w:val="et-EE"/>
        </w:rPr>
      </w:pPr>
      <w:r>
        <w:rPr>
          <w:rFonts w:ascii="Times New Roman" w:hAnsi="Times New Roman" w:cs="Times New Roman"/>
          <w:sz w:val="24"/>
          <w:szCs w:val="24"/>
          <w:lang w:val="et-EE"/>
        </w:rPr>
        <w:t>Täname Majandus</w:t>
      </w:r>
      <w:r w:rsidR="004A1960">
        <w:rPr>
          <w:rFonts w:ascii="Times New Roman" w:hAnsi="Times New Roman" w:cs="Times New Roman"/>
          <w:sz w:val="24"/>
          <w:szCs w:val="24"/>
          <w:lang w:val="et-EE"/>
        </w:rPr>
        <w:t>- ja kommunikatsiooni</w:t>
      </w:r>
      <w:r>
        <w:rPr>
          <w:rFonts w:ascii="Times New Roman" w:hAnsi="Times New Roman" w:cs="Times New Roman"/>
          <w:sz w:val="24"/>
          <w:szCs w:val="24"/>
          <w:lang w:val="et-EE"/>
        </w:rPr>
        <w:t xml:space="preserve">ministeeriumi </w:t>
      </w:r>
      <w:r w:rsidR="004A1960">
        <w:rPr>
          <w:rFonts w:ascii="Times New Roman" w:hAnsi="Times New Roman" w:cs="Times New Roman"/>
          <w:sz w:val="24"/>
          <w:szCs w:val="24"/>
          <w:lang w:val="et-EE"/>
        </w:rPr>
        <w:t xml:space="preserve">(MKM) </w:t>
      </w:r>
      <w:r>
        <w:rPr>
          <w:rFonts w:ascii="Times New Roman" w:hAnsi="Times New Roman" w:cs="Times New Roman"/>
          <w:sz w:val="24"/>
          <w:szCs w:val="24"/>
          <w:lang w:val="et-EE"/>
        </w:rPr>
        <w:t xml:space="preserve">võimaluse eest </w:t>
      </w:r>
      <w:r w:rsidR="004A1960">
        <w:rPr>
          <w:rFonts w:ascii="Times New Roman" w:hAnsi="Times New Roman" w:cs="Times New Roman"/>
          <w:sz w:val="24"/>
          <w:szCs w:val="24"/>
          <w:lang w:val="et-EE"/>
        </w:rPr>
        <w:t>anda tagasisidet t</w:t>
      </w:r>
      <w:r>
        <w:rPr>
          <w:rFonts w:ascii="Times New Roman" w:hAnsi="Times New Roman" w:cs="Times New Roman"/>
          <w:sz w:val="24"/>
          <w:szCs w:val="24"/>
          <w:lang w:val="et-EE"/>
        </w:rPr>
        <w:t>arbijavaidluste komisjoni töö ümberkorraldamise</w:t>
      </w:r>
      <w:r w:rsidR="004A1960">
        <w:rPr>
          <w:rFonts w:ascii="Times New Roman" w:hAnsi="Times New Roman" w:cs="Times New Roman"/>
          <w:sz w:val="24"/>
          <w:szCs w:val="24"/>
          <w:lang w:val="et-EE"/>
        </w:rPr>
        <w:t xml:space="preserve"> plaanile</w:t>
      </w:r>
      <w:r>
        <w:rPr>
          <w:rFonts w:ascii="Times New Roman" w:hAnsi="Times New Roman" w:cs="Times New Roman"/>
          <w:sz w:val="24"/>
          <w:szCs w:val="24"/>
          <w:lang w:val="et-EE"/>
        </w:rPr>
        <w:t>.</w:t>
      </w:r>
      <w:r w:rsidR="004A1960">
        <w:rPr>
          <w:rFonts w:ascii="Times New Roman" w:hAnsi="Times New Roman" w:cs="Times New Roman"/>
          <w:sz w:val="24"/>
          <w:szCs w:val="24"/>
          <w:lang w:val="et-EE"/>
        </w:rPr>
        <w:t xml:space="preserve"> Alljärgnevalt märgime, milliseid punkte eelnõus toetame ja millised on meie muudatusettepanekud. </w:t>
      </w:r>
    </w:p>
    <w:p w14:paraId="11F4A422" w14:textId="063AE063" w:rsidR="004A1960" w:rsidRDefault="004A1960" w:rsidP="003756AC">
      <w:pPr>
        <w:spacing w:line="276"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Esmalt tunnustame MKM-i otsimast kompromisslahendusi erinevatelt pooltelt laekunud tagasiside põhjal. Mitmete ettevõtlusorganisatsioonide ettepanekutega on pärast esimest versiooni eelnõust arvestatud. Meie hinnangul aitab valitud lähenemisviis vähendada tarbijavaidluste komisjoni töökoormust seoses perspektiivitute ja </w:t>
      </w:r>
      <w:proofErr w:type="spellStart"/>
      <w:r>
        <w:rPr>
          <w:rFonts w:ascii="Times New Roman" w:hAnsi="Times New Roman" w:cs="Times New Roman"/>
          <w:sz w:val="24"/>
          <w:szCs w:val="24"/>
          <w:lang w:val="et-EE"/>
        </w:rPr>
        <w:t>oportunistlike</w:t>
      </w:r>
      <w:proofErr w:type="spellEnd"/>
      <w:r>
        <w:rPr>
          <w:rFonts w:ascii="Times New Roman" w:hAnsi="Times New Roman" w:cs="Times New Roman"/>
          <w:sz w:val="24"/>
          <w:szCs w:val="24"/>
          <w:lang w:val="et-EE"/>
        </w:rPr>
        <w:t xml:space="preserve"> kaebuste menetlemisega. </w:t>
      </w:r>
      <w:r w:rsidR="003756AC">
        <w:rPr>
          <w:rFonts w:ascii="Times New Roman" w:hAnsi="Times New Roman" w:cs="Times New Roman"/>
          <w:sz w:val="24"/>
          <w:szCs w:val="24"/>
          <w:lang w:val="et-EE"/>
        </w:rPr>
        <w:t xml:space="preserve">Sellele aitab kaasa riigilõiv tarbijatele kaebuse esitamiseks. </w:t>
      </w:r>
      <w:r>
        <w:rPr>
          <w:rFonts w:ascii="Times New Roman" w:hAnsi="Times New Roman" w:cs="Times New Roman"/>
          <w:sz w:val="24"/>
          <w:szCs w:val="24"/>
          <w:lang w:val="et-EE"/>
        </w:rPr>
        <w:t xml:space="preserve">Samuti on positiivne, et kaotatud on ettevõtte </w:t>
      </w:r>
      <w:r w:rsidRPr="004A1960">
        <w:rPr>
          <w:rFonts w:ascii="Times New Roman" w:hAnsi="Times New Roman" w:cs="Times New Roman"/>
          <w:sz w:val="24"/>
          <w:szCs w:val="24"/>
          <w:lang w:val="et-EE"/>
        </w:rPr>
        <w:t>kohustus tasuda</w:t>
      </w:r>
      <w:r>
        <w:rPr>
          <w:rFonts w:ascii="Times New Roman" w:hAnsi="Times New Roman" w:cs="Times New Roman"/>
          <w:sz w:val="24"/>
          <w:szCs w:val="24"/>
          <w:lang w:val="et-EE"/>
        </w:rPr>
        <w:t xml:space="preserve"> </w:t>
      </w:r>
      <w:r w:rsidRPr="004A1960">
        <w:rPr>
          <w:rFonts w:ascii="Times New Roman" w:hAnsi="Times New Roman" w:cs="Times New Roman"/>
          <w:sz w:val="24"/>
          <w:szCs w:val="24"/>
          <w:lang w:val="et-EE"/>
        </w:rPr>
        <w:t>menetlustasu</w:t>
      </w:r>
      <w:r>
        <w:rPr>
          <w:rFonts w:ascii="Times New Roman" w:hAnsi="Times New Roman" w:cs="Times New Roman"/>
          <w:sz w:val="24"/>
          <w:szCs w:val="24"/>
          <w:lang w:val="et-EE"/>
        </w:rPr>
        <w:t xml:space="preserve"> ka siis kui komisjoni otsus annab tarbijale kasvõi osalise õiguse. </w:t>
      </w:r>
      <w:r w:rsidR="003756AC">
        <w:rPr>
          <w:rFonts w:ascii="Times New Roman" w:hAnsi="Times New Roman" w:cs="Times New Roman"/>
          <w:sz w:val="24"/>
          <w:szCs w:val="24"/>
          <w:lang w:val="et-EE"/>
        </w:rPr>
        <w:t xml:space="preserve">Oleme nõus, et menetlustasu </w:t>
      </w:r>
      <w:r w:rsidR="003756AC" w:rsidRPr="003756AC">
        <w:rPr>
          <w:rFonts w:ascii="Times New Roman" w:hAnsi="Times New Roman" w:cs="Times New Roman"/>
          <w:sz w:val="24"/>
          <w:szCs w:val="24"/>
          <w:lang w:val="et-EE"/>
        </w:rPr>
        <w:t xml:space="preserve">nõudmine </w:t>
      </w:r>
      <w:r w:rsidR="003756AC">
        <w:rPr>
          <w:rFonts w:ascii="Times New Roman" w:hAnsi="Times New Roman" w:cs="Times New Roman"/>
          <w:sz w:val="24"/>
          <w:szCs w:val="24"/>
          <w:lang w:val="et-EE"/>
        </w:rPr>
        <w:t xml:space="preserve">oleks kahjustanud esmajoones </w:t>
      </w:r>
      <w:r w:rsidR="003756AC" w:rsidRPr="003756AC">
        <w:rPr>
          <w:rFonts w:ascii="Times New Roman" w:hAnsi="Times New Roman" w:cs="Times New Roman"/>
          <w:sz w:val="24"/>
          <w:szCs w:val="24"/>
          <w:lang w:val="et-EE"/>
        </w:rPr>
        <w:t>seadusekuulekaid</w:t>
      </w:r>
      <w:r w:rsidR="003756AC">
        <w:rPr>
          <w:rFonts w:ascii="Times New Roman" w:hAnsi="Times New Roman" w:cs="Times New Roman"/>
          <w:sz w:val="24"/>
          <w:szCs w:val="24"/>
          <w:lang w:val="et-EE"/>
        </w:rPr>
        <w:t xml:space="preserve"> </w:t>
      </w:r>
      <w:r w:rsidR="003756AC" w:rsidRPr="003756AC">
        <w:rPr>
          <w:rFonts w:ascii="Times New Roman" w:hAnsi="Times New Roman" w:cs="Times New Roman"/>
          <w:sz w:val="24"/>
          <w:szCs w:val="24"/>
          <w:lang w:val="et-EE"/>
        </w:rPr>
        <w:t>kauplejad</w:t>
      </w:r>
      <w:r w:rsidR="00971265">
        <w:rPr>
          <w:rFonts w:ascii="Times New Roman" w:hAnsi="Times New Roman" w:cs="Times New Roman"/>
          <w:sz w:val="24"/>
          <w:szCs w:val="24"/>
          <w:lang w:val="et-EE"/>
        </w:rPr>
        <w:t>. Suurim mõju olnuks</w:t>
      </w:r>
      <w:r w:rsidR="003756AC">
        <w:rPr>
          <w:rFonts w:ascii="Times New Roman" w:hAnsi="Times New Roman" w:cs="Times New Roman"/>
          <w:sz w:val="24"/>
          <w:szCs w:val="24"/>
          <w:lang w:val="et-EE"/>
        </w:rPr>
        <w:t xml:space="preserve"> alla paarisaja </w:t>
      </w:r>
      <w:proofErr w:type="spellStart"/>
      <w:r w:rsidR="003756AC">
        <w:rPr>
          <w:rFonts w:ascii="Times New Roman" w:hAnsi="Times New Roman" w:cs="Times New Roman"/>
          <w:sz w:val="24"/>
          <w:szCs w:val="24"/>
          <w:lang w:val="et-EE"/>
        </w:rPr>
        <w:t>euroste</w:t>
      </w:r>
      <w:proofErr w:type="spellEnd"/>
      <w:r w:rsidR="003756AC">
        <w:rPr>
          <w:rFonts w:ascii="Times New Roman" w:hAnsi="Times New Roman" w:cs="Times New Roman"/>
          <w:sz w:val="24"/>
          <w:szCs w:val="24"/>
          <w:lang w:val="et-EE"/>
        </w:rPr>
        <w:t xml:space="preserve"> ostude korral, </w:t>
      </w:r>
      <w:r w:rsidR="00971265">
        <w:rPr>
          <w:rFonts w:ascii="Times New Roman" w:hAnsi="Times New Roman" w:cs="Times New Roman"/>
          <w:sz w:val="24"/>
          <w:szCs w:val="24"/>
          <w:lang w:val="et-EE"/>
        </w:rPr>
        <w:t>kus menetlustasu</w:t>
      </w:r>
      <w:r w:rsidR="003756AC">
        <w:rPr>
          <w:rFonts w:ascii="Times New Roman" w:hAnsi="Times New Roman" w:cs="Times New Roman"/>
          <w:sz w:val="24"/>
          <w:szCs w:val="24"/>
          <w:lang w:val="et-EE"/>
        </w:rPr>
        <w:t xml:space="preserve"> oleks survesta</w:t>
      </w:r>
      <w:r w:rsidR="00971265">
        <w:rPr>
          <w:rFonts w:ascii="Times New Roman" w:hAnsi="Times New Roman" w:cs="Times New Roman"/>
          <w:sz w:val="24"/>
          <w:szCs w:val="24"/>
          <w:lang w:val="et-EE"/>
        </w:rPr>
        <w:t>n</w:t>
      </w:r>
      <w:r w:rsidR="003756AC">
        <w:rPr>
          <w:rFonts w:ascii="Times New Roman" w:hAnsi="Times New Roman" w:cs="Times New Roman"/>
          <w:sz w:val="24"/>
          <w:szCs w:val="24"/>
          <w:lang w:val="et-EE"/>
        </w:rPr>
        <w:t>ud</w:t>
      </w:r>
      <w:r w:rsidR="00971265">
        <w:rPr>
          <w:rFonts w:ascii="Times New Roman" w:hAnsi="Times New Roman" w:cs="Times New Roman"/>
          <w:sz w:val="24"/>
          <w:szCs w:val="24"/>
          <w:lang w:val="et-EE"/>
        </w:rPr>
        <w:t xml:space="preserve"> kauplejat</w:t>
      </w:r>
      <w:r w:rsidR="003756AC">
        <w:rPr>
          <w:rFonts w:ascii="Times New Roman" w:hAnsi="Times New Roman" w:cs="Times New Roman"/>
          <w:sz w:val="24"/>
          <w:szCs w:val="24"/>
          <w:lang w:val="et-EE"/>
        </w:rPr>
        <w:t xml:space="preserve"> ka pigem põhjendamatutele nõudmistele järele andma</w:t>
      </w:r>
      <w:r w:rsidR="003756AC" w:rsidRPr="003756AC">
        <w:rPr>
          <w:rFonts w:ascii="Times New Roman" w:hAnsi="Times New Roman" w:cs="Times New Roman"/>
          <w:sz w:val="24"/>
          <w:szCs w:val="24"/>
          <w:lang w:val="et-EE"/>
        </w:rPr>
        <w:t>.</w:t>
      </w:r>
      <w:r w:rsidR="003756AC">
        <w:rPr>
          <w:rFonts w:ascii="Times New Roman" w:hAnsi="Times New Roman" w:cs="Times New Roman"/>
          <w:sz w:val="24"/>
          <w:szCs w:val="24"/>
          <w:lang w:val="et-EE"/>
        </w:rPr>
        <w:t xml:space="preserve"> Täiendavalt peame positiivseks, et kogu võimalik kauplejalt välja mõistetav tulu ei liigu TTJA eelarvesse, mis loonuks riski otsuste kallutatuseks, vaid läheb Rahandusministeeriumi kontrolli alla.</w:t>
      </w:r>
    </w:p>
    <w:p w14:paraId="093761DF" w14:textId="1CB5338E" w:rsidR="003756AC" w:rsidRDefault="003756AC" w:rsidP="003756AC">
      <w:pPr>
        <w:spacing w:line="276"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Jääme neutraalseks otsuse osas maksta komisjoni töös osalevatele ekspertidele pakutud väikest tasu. Tasu maksmine iseenesest on positiivne kuna on väga keerukas leida ettevõtete esindajaid komisjoni koosseisu. Samas on tasu suurus niivõrd madal, et erilist lisamotivatsiooni see ei paku. Seega ei lahenda tagasihoidlik tasumäär komisjonide koosseisu ekspertide leidmise probleemi, aga ei tekita ka kellelegi kahju. </w:t>
      </w:r>
    </w:p>
    <w:p w14:paraId="3EC03697" w14:textId="4CC506A6" w:rsidR="005B1148" w:rsidRDefault="003756AC" w:rsidP="00F94C79">
      <w:pPr>
        <w:spacing w:line="276" w:lineRule="auto"/>
        <w:jc w:val="both"/>
        <w:rPr>
          <w:rFonts w:ascii="Times New Roman" w:hAnsi="Times New Roman" w:cs="Times New Roman"/>
          <w:sz w:val="24"/>
          <w:szCs w:val="24"/>
          <w:lang w:val="et-EE"/>
        </w:rPr>
      </w:pPr>
      <w:r>
        <w:rPr>
          <w:rFonts w:ascii="Times New Roman" w:hAnsi="Times New Roman" w:cs="Times New Roman"/>
          <w:sz w:val="24"/>
          <w:szCs w:val="24"/>
          <w:lang w:val="et-EE"/>
        </w:rPr>
        <w:t>Peamine murekoht, mida eelnõus endiselt näeme on tarbijavaidluste komisjoni otsuste sundtäidetavaks muutmine. Kui otsuste kvaliteet oleks hea ning tasakaalus, ei näeks me selles suuremat murekohta. Ka t</w:t>
      </w:r>
      <w:r w:rsidR="00F94C79">
        <w:rPr>
          <w:rFonts w:ascii="Times New Roman" w:hAnsi="Times New Roman" w:cs="Times New Roman"/>
          <w:sz w:val="24"/>
          <w:szCs w:val="24"/>
          <w:lang w:val="et-EE"/>
        </w:rPr>
        <w:t>äna täidavad</w:t>
      </w:r>
      <w:r w:rsidR="00F94C79" w:rsidRPr="00F94C79">
        <w:rPr>
          <w:rFonts w:ascii="Times New Roman" w:hAnsi="Times New Roman" w:cs="Times New Roman"/>
          <w:sz w:val="24"/>
          <w:szCs w:val="24"/>
          <w:lang w:val="et-EE"/>
        </w:rPr>
        <w:t xml:space="preserve"> kaupmehed vabatahtlikult 73%</w:t>
      </w:r>
      <w:r w:rsidR="00F94C79">
        <w:rPr>
          <w:rFonts w:ascii="Times New Roman" w:hAnsi="Times New Roman" w:cs="Times New Roman"/>
          <w:sz w:val="24"/>
          <w:szCs w:val="24"/>
          <w:lang w:val="et-EE"/>
        </w:rPr>
        <w:t xml:space="preserve"> komisjoni otsustest</w:t>
      </w:r>
      <w:r w:rsidR="00F94C79" w:rsidRPr="00F94C79">
        <w:rPr>
          <w:rFonts w:ascii="Times New Roman" w:hAnsi="Times New Roman" w:cs="Times New Roman"/>
          <w:sz w:val="24"/>
          <w:szCs w:val="24"/>
          <w:lang w:val="et-EE"/>
        </w:rPr>
        <w:t>.</w:t>
      </w:r>
      <w:r>
        <w:rPr>
          <w:rFonts w:ascii="Times New Roman" w:hAnsi="Times New Roman" w:cs="Times New Roman"/>
          <w:sz w:val="24"/>
          <w:szCs w:val="24"/>
          <w:lang w:val="et-EE"/>
        </w:rPr>
        <w:t xml:space="preserve"> Kaupmeeste liitu kuuluvad esmajoones suured ja mainekad kaubandusettevõtted, kes </w:t>
      </w:r>
      <w:r w:rsidR="00971265">
        <w:rPr>
          <w:rFonts w:ascii="Times New Roman" w:hAnsi="Times New Roman" w:cs="Times New Roman"/>
          <w:sz w:val="24"/>
          <w:szCs w:val="24"/>
          <w:lang w:val="et-EE"/>
        </w:rPr>
        <w:t>enamuse</w:t>
      </w:r>
      <w:r>
        <w:rPr>
          <w:rFonts w:ascii="Times New Roman" w:hAnsi="Times New Roman" w:cs="Times New Roman"/>
          <w:sz w:val="24"/>
          <w:szCs w:val="24"/>
          <w:lang w:val="et-EE"/>
        </w:rPr>
        <w:t xml:space="preserve"> tarbijatega tekkivatest vaidlustest lahendavad kahepoolselt</w:t>
      </w:r>
      <w:r w:rsidR="00971265">
        <w:rPr>
          <w:rFonts w:ascii="Times New Roman" w:hAnsi="Times New Roman" w:cs="Times New Roman"/>
          <w:sz w:val="24"/>
          <w:szCs w:val="24"/>
          <w:lang w:val="et-EE"/>
        </w:rPr>
        <w:t>. Ettevõtte hea</w:t>
      </w:r>
      <w:r>
        <w:rPr>
          <w:rFonts w:ascii="Times New Roman" w:hAnsi="Times New Roman" w:cs="Times New Roman"/>
          <w:sz w:val="24"/>
          <w:szCs w:val="24"/>
          <w:lang w:val="et-EE"/>
        </w:rPr>
        <w:t xml:space="preserve"> maine hoidmiseks ja </w:t>
      </w:r>
      <w:r>
        <w:rPr>
          <w:rFonts w:ascii="Times New Roman" w:hAnsi="Times New Roman" w:cs="Times New Roman"/>
          <w:sz w:val="24"/>
          <w:szCs w:val="24"/>
          <w:lang w:val="et-EE"/>
        </w:rPr>
        <w:lastRenderedPageBreak/>
        <w:t>väiksemate kaebuste puhul eelista</w:t>
      </w:r>
      <w:r w:rsidR="00971265">
        <w:rPr>
          <w:rFonts w:ascii="Times New Roman" w:hAnsi="Times New Roman" w:cs="Times New Roman"/>
          <w:sz w:val="24"/>
          <w:szCs w:val="24"/>
          <w:lang w:val="et-EE"/>
        </w:rPr>
        <w:t>takse</w:t>
      </w:r>
      <w:r>
        <w:rPr>
          <w:rFonts w:ascii="Times New Roman" w:hAnsi="Times New Roman" w:cs="Times New Roman"/>
          <w:sz w:val="24"/>
          <w:szCs w:val="24"/>
          <w:lang w:val="et-EE"/>
        </w:rPr>
        <w:t xml:space="preserve"> tarbijatele isegi piiripealsetes olukordades vastu tulla ning õigus anda. Sellegipoolest on Kaupmeeste liidu liikmete seas olnud vaidlusi tarbijavaidluste komisjonis, kus on istungitel osaletud</w:t>
      </w:r>
      <w:r w:rsidR="00971265">
        <w:rPr>
          <w:rFonts w:ascii="Times New Roman" w:hAnsi="Times New Roman" w:cs="Times New Roman"/>
          <w:sz w:val="24"/>
          <w:szCs w:val="24"/>
          <w:lang w:val="et-EE"/>
        </w:rPr>
        <w:t xml:space="preserve"> kas abikohtuniku või kaebealusena</w:t>
      </w:r>
      <w:r>
        <w:rPr>
          <w:rFonts w:ascii="Times New Roman" w:hAnsi="Times New Roman" w:cs="Times New Roman"/>
          <w:sz w:val="24"/>
          <w:szCs w:val="24"/>
          <w:lang w:val="et-EE"/>
        </w:rPr>
        <w:t>. Meie esindajate tagasiside on, et komisjoni otsuste kvaliteet sõltub eesistuja taustast ja kompetentsist. On kohtuniku taustaga eesistujaid, kes on pädevad ja erapooletud ning kelle otsuseid usaldatakse. Aga on ka selliseid komisjoni juhte, kelle puhul on tekkinud mulje, et otsused on subjektiivsed, sisusse süvenetakse pigem vähe ning kiputakse tarbijale</w:t>
      </w:r>
      <w:r w:rsidR="00971265">
        <w:rPr>
          <w:rFonts w:ascii="Times New Roman" w:hAnsi="Times New Roman" w:cs="Times New Roman"/>
          <w:sz w:val="24"/>
          <w:szCs w:val="24"/>
          <w:lang w:val="et-EE"/>
        </w:rPr>
        <w:t xml:space="preserve"> „kui nõrgemale osapoolele“</w:t>
      </w:r>
      <w:r>
        <w:rPr>
          <w:rFonts w:ascii="Times New Roman" w:hAnsi="Times New Roman" w:cs="Times New Roman"/>
          <w:sz w:val="24"/>
          <w:szCs w:val="24"/>
          <w:lang w:val="et-EE"/>
        </w:rPr>
        <w:t xml:space="preserve"> praktiliselt alati õigus andma</w:t>
      </w:r>
      <w:r w:rsidR="00971265">
        <w:rPr>
          <w:rFonts w:ascii="Times New Roman" w:hAnsi="Times New Roman" w:cs="Times New Roman"/>
          <w:sz w:val="24"/>
          <w:szCs w:val="24"/>
          <w:lang w:val="et-EE"/>
        </w:rPr>
        <w:t xml:space="preserve">. Arutelud komisjoni eesistuja ning abikohtunuke ringis on sellistes olukordades madala kvaliteediga ja otsused tunduvad pisut juhuslikud. </w:t>
      </w:r>
    </w:p>
    <w:p w14:paraId="612E569E" w14:textId="4E2DA645" w:rsidR="00971265" w:rsidRDefault="00971265" w:rsidP="00F94C79">
      <w:pPr>
        <w:spacing w:line="276"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Kuna eelnõu ei taga Kaupmeeste liidu hinnangul piisavalt ühtlaselt kõrget otsuste kvaliteeti, ei saa me tarbijavaidluste komisjoni otsuste sundtäidetavaks muutmist toetada. </w:t>
      </w:r>
    </w:p>
    <w:p w14:paraId="5577410D" w14:textId="00C71167" w:rsidR="00971265" w:rsidRDefault="00971265" w:rsidP="00F94C79">
      <w:pPr>
        <w:spacing w:line="276" w:lineRule="auto"/>
        <w:jc w:val="both"/>
        <w:rPr>
          <w:rFonts w:ascii="Times New Roman" w:hAnsi="Times New Roman" w:cs="Times New Roman"/>
          <w:sz w:val="24"/>
          <w:szCs w:val="24"/>
          <w:lang w:val="et-EE"/>
        </w:rPr>
      </w:pPr>
      <w:r>
        <w:rPr>
          <w:rFonts w:ascii="Times New Roman" w:hAnsi="Times New Roman" w:cs="Times New Roman"/>
          <w:sz w:val="24"/>
          <w:szCs w:val="24"/>
          <w:lang w:val="et-EE"/>
        </w:rPr>
        <w:t>Lisaks teeme me ettepaneku seoses nõuete rahalise ulatuse laia diapasooniga kehtestada tarbijatele</w:t>
      </w:r>
      <w:r w:rsidRPr="00971265">
        <w:rPr>
          <w:rFonts w:ascii="Times New Roman" w:hAnsi="Times New Roman" w:cs="Times New Roman"/>
          <w:sz w:val="24"/>
          <w:szCs w:val="24"/>
          <w:lang w:val="et-EE"/>
        </w:rPr>
        <w:t xml:space="preserve"> diferentseeritud riigilõiv</w:t>
      </w:r>
      <w:r>
        <w:rPr>
          <w:rFonts w:ascii="Times New Roman" w:hAnsi="Times New Roman" w:cs="Times New Roman"/>
          <w:sz w:val="24"/>
          <w:szCs w:val="24"/>
          <w:lang w:val="et-EE"/>
        </w:rPr>
        <w:t>. Eelnõus pakutud</w:t>
      </w:r>
      <w:r w:rsidRPr="00971265">
        <w:rPr>
          <w:rFonts w:ascii="Times New Roman" w:hAnsi="Times New Roman" w:cs="Times New Roman"/>
          <w:sz w:val="24"/>
          <w:szCs w:val="24"/>
          <w:lang w:val="et-EE"/>
        </w:rPr>
        <w:t xml:space="preserve"> 15 </w:t>
      </w:r>
      <w:proofErr w:type="spellStart"/>
      <w:r w:rsidRPr="00971265">
        <w:rPr>
          <w:rFonts w:ascii="Times New Roman" w:hAnsi="Times New Roman" w:cs="Times New Roman"/>
          <w:sz w:val="24"/>
          <w:szCs w:val="24"/>
          <w:lang w:val="et-EE"/>
        </w:rPr>
        <w:t>euro</w:t>
      </w:r>
      <w:r>
        <w:rPr>
          <w:rFonts w:ascii="Times New Roman" w:hAnsi="Times New Roman" w:cs="Times New Roman"/>
          <w:sz w:val="24"/>
          <w:szCs w:val="24"/>
          <w:lang w:val="et-EE"/>
        </w:rPr>
        <w:t>ne</w:t>
      </w:r>
      <w:proofErr w:type="spellEnd"/>
      <w:r w:rsidRPr="00971265">
        <w:rPr>
          <w:rFonts w:ascii="Times New Roman" w:hAnsi="Times New Roman" w:cs="Times New Roman"/>
          <w:sz w:val="24"/>
          <w:szCs w:val="24"/>
          <w:lang w:val="et-EE"/>
        </w:rPr>
        <w:t xml:space="preserve"> riigilõiv võiks kehtida nõuetele suuruses kuni 500</w:t>
      </w:r>
      <w:r>
        <w:rPr>
          <w:rFonts w:ascii="Times New Roman" w:hAnsi="Times New Roman" w:cs="Times New Roman"/>
          <w:sz w:val="24"/>
          <w:szCs w:val="24"/>
          <w:lang w:val="et-EE"/>
        </w:rPr>
        <w:t xml:space="preserve">€ </w:t>
      </w:r>
      <w:r w:rsidRPr="00971265">
        <w:rPr>
          <w:rFonts w:ascii="Times New Roman" w:hAnsi="Times New Roman" w:cs="Times New Roman"/>
          <w:sz w:val="24"/>
          <w:szCs w:val="24"/>
          <w:lang w:val="et-EE"/>
        </w:rPr>
        <w:t>ning suuremate nõuete puhul võiks riigilõiv olla proportsioonis esitatud nõudega.</w:t>
      </w:r>
    </w:p>
    <w:p w14:paraId="1B37A2E2" w14:textId="77777777" w:rsidR="008052B0" w:rsidRDefault="008052B0" w:rsidP="00856E9B">
      <w:pPr>
        <w:jc w:val="both"/>
        <w:rPr>
          <w:rFonts w:ascii="Times New Roman" w:hAnsi="Times New Roman" w:cs="Times New Roman"/>
          <w:sz w:val="24"/>
          <w:szCs w:val="24"/>
          <w:lang w:val="et-EE"/>
        </w:rPr>
      </w:pPr>
    </w:p>
    <w:p w14:paraId="3AA8C73A" w14:textId="5C2BE687" w:rsidR="00856E9B" w:rsidRPr="004748FA" w:rsidRDefault="00856E9B" w:rsidP="00856E9B">
      <w:pPr>
        <w:jc w:val="both"/>
        <w:rPr>
          <w:rFonts w:ascii="Times New Roman" w:hAnsi="Times New Roman" w:cs="Times New Roman"/>
          <w:sz w:val="24"/>
          <w:szCs w:val="24"/>
        </w:rPr>
      </w:pPr>
      <w:proofErr w:type="spellStart"/>
      <w:r w:rsidRPr="004748FA">
        <w:rPr>
          <w:rFonts w:ascii="Times New Roman" w:hAnsi="Times New Roman" w:cs="Times New Roman"/>
          <w:sz w:val="24"/>
          <w:szCs w:val="24"/>
        </w:rPr>
        <w:t>Lugupidamisega</w:t>
      </w:r>
      <w:proofErr w:type="spellEnd"/>
      <w:r w:rsidRPr="004748FA">
        <w:rPr>
          <w:rFonts w:ascii="Times New Roman" w:hAnsi="Times New Roman" w:cs="Times New Roman"/>
          <w:sz w:val="24"/>
          <w:szCs w:val="24"/>
        </w:rPr>
        <w:t>,</w:t>
      </w:r>
    </w:p>
    <w:p w14:paraId="77EFC738" w14:textId="77777777" w:rsidR="00856E9B" w:rsidRDefault="00856E9B" w:rsidP="00856E9B">
      <w:pPr>
        <w:jc w:val="both"/>
        <w:rPr>
          <w:rFonts w:ascii="Times New Roman" w:hAnsi="Times New Roman" w:cs="Times New Roman"/>
          <w:sz w:val="24"/>
          <w:szCs w:val="24"/>
        </w:rPr>
      </w:pPr>
      <w:r w:rsidRPr="004748FA">
        <w:rPr>
          <w:rFonts w:ascii="Times New Roman" w:hAnsi="Times New Roman" w:cs="Times New Roman"/>
          <w:sz w:val="24"/>
          <w:szCs w:val="24"/>
        </w:rPr>
        <w:t>Nele Peil</w:t>
      </w:r>
    </w:p>
    <w:p w14:paraId="36B19B59" w14:textId="56A17C3F" w:rsidR="00971265" w:rsidRPr="004748FA" w:rsidRDefault="00971265" w:rsidP="00856E9B">
      <w:pPr>
        <w:jc w:val="both"/>
        <w:rPr>
          <w:rFonts w:ascii="Times New Roman" w:hAnsi="Times New Roman" w:cs="Times New Roman"/>
          <w:sz w:val="24"/>
          <w:szCs w:val="24"/>
        </w:rPr>
      </w:pPr>
      <w:proofErr w:type="spellStart"/>
      <w:r w:rsidRPr="004748FA">
        <w:rPr>
          <w:rFonts w:ascii="Times New Roman" w:hAnsi="Times New Roman" w:cs="Times New Roman"/>
          <w:sz w:val="24"/>
          <w:szCs w:val="24"/>
        </w:rPr>
        <w:t>Tegevjuht</w:t>
      </w:r>
      <w:proofErr w:type="spellEnd"/>
    </w:p>
    <w:p w14:paraId="419DC926" w14:textId="434E1FF6" w:rsidR="00856E9B" w:rsidRPr="004748FA" w:rsidRDefault="00856E9B" w:rsidP="00856E9B">
      <w:pPr>
        <w:jc w:val="both"/>
        <w:rPr>
          <w:rFonts w:ascii="Times New Roman" w:hAnsi="Times New Roman" w:cs="Times New Roman"/>
          <w:sz w:val="24"/>
          <w:szCs w:val="24"/>
        </w:rPr>
      </w:pPr>
      <w:r w:rsidRPr="004748FA">
        <w:rPr>
          <w:rFonts w:ascii="Times New Roman" w:hAnsi="Times New Roman" w:cs="Times New Roman"/>
          <w:sz w:val="24"/>
          <w:szCs w:val="24"/>
        </w:rPr>
        <w:t xml:space="preserve">Eesti </w:t>
      </w:r>
      <w:proofErr w:type="spellStart"/>
      <w:r w:rsidRPr="004748FA">
        <w:rPr>
          <w:rFonts w:ascii="Times New Roman" w:hAnsi="Times New Roman" w:cs="Times New Roman"/>
          <w:sz w:val="24"/>
          <w:szCs w:val="24"/>
        </w:rPr>
        <w:t>Kaupmeeste</w:t>
      </w:r>
      <w:proofErr w:type="spellEnd"/>
      <w:r w:rsidRPr="004748FA">
        <w:rPr>
          <w:rFonts w:ascii="Times New Roman" w:hAnsi="Times New Roman" w:cs="Times New Roman"/>
          <w:sz w:val="24"/>
          <w:szCs w:val="24"/>
        </w:rPr>
        <w:t xml:space="preserve"> Liit</w:t>
      </w:r>
    </w:p>
    <w:p w14:paraId="423A2CC5" w14:textId="77777777" w:rsidR="004F6F17" w:rsidRPr="004748FA" w:rsidRDefault="004F6F17" w:rsidP="004F6F17">
      <w:pPr>
        <w:spacing w:line="276" w:lineRule="auto"/>
        <w:jc w:val="both"/>
        <w:rPr>
          <w:rFonts w:ascii="Times New Roman" w:hAnsi="Times New Roman" w:cs="Times New Roman"/>
          <w:sz w:val="24"/>
          <w:szCs w:val="24"/>
          <w:lang w:val="et-EE"/>
        </w:rPr>
      </w:pPr>
    </w:p>
    <w:sectPr w:rsidR="004F6F17" w:rsidRPr="004748F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68D3D" w14:textId="77777777" w:rsidR="006A46EC" w:rsidRDefault="006A46EC" w:rsidP="004F6F17">
      <w:pPr>
        <w:spacing w:after="0" w:line="240" w:lineRule="auto"/>
      </w:pPr>
      <w:r>
        <w:separator/>
      </w:r>
    </w:p>
  </w:endnote>
  <w:endnote w:type="continuationSeparator" w:id="0">
    <w:p w14:paraId="6558BB4A" w14:textId="77777777" w:rsidR="006A46EC" w:rsidRDefault="006A46EC" w:rsidP="004F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D9D1C" w14:textId="77777777" w:rsidR="00856E9B" w:rsidRPr="00856E9B" w:rsidRDefault="00856E9B" w:rsidP="00856E9B">
    <w:pPr>
      <w:pBdr>
        <w:top w:val="single" w:sz="4" w:space="0" w:color="auto"/>
      </w:pBdr>
      <w:tabs>
        <w:tab w:val="left" w:pos="2200"/>
      </w:tabs>
      <w:spacing w:after="0" w:line="240" w:lineRule="auto"/>
      <w:ind w:right="360"/>
      <w:rPr>
        <w:rFonts w:ascii="Times New Roman" w:eastAsia="Times New Roman" w:hAnsi="Times New Roman" w:cs="Times New Roman"/>
        <w:szCs w:val="24"/>
        <w:lang w:val="et-EE"/>
      </w:rPr>
    </w:pPr>
    <w:r w:rsidRPr="00856E9B">
      <w:rPr>
        <w:rFonts w:ascii="Times New Roman" w:eastAsia="Times New Roman" w:hAnsi="Times New Roman" w:cs="Times New Roman"/>
        <w:szCs w:val="24"/>
        <w:lang w:val="et-EE"/>
      </w:rPr>
      <w:t>Eesti Kaupmeeste Liit</w:t>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et-EE"/>
      </w:rPr>
      <w:tab/>
    </w:r>
    <w:r w:rsidRPr="00856E9B">
      <w:rPr>
        <w:rFonts w:ascii="Times New Roman" w:eastAsia="Times New Roman" w:hAnsi="Times New Roman" w:cs="Courier New"/>
        <w:szCs w:val="20"/>
        <w:lang w:val="fi-FI"/>
      </w:rPr>
      <w:t>Tel.  +372 620 1914</w:t>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fi-FI"/>
      </w:rPr>
      <w:tab/>
      <w:t xml:space="preserve"> </w:t>
    </w:r>
    <w:r w:rsidRPr="00856E9B">
      <w:rPr>
        <w:rFonts w:ascii="Times New Roman" w:eastAsia="Times New Roman" w:hAnsi="Times New Roman" w:cs="Times New Roman"/>
        <w:szCs w:val="14"/>
        <w:lang w:val="et-EE"/>
      </w:rPr>
      <w:t>Reg kood : 80007134</w:t>
    </w:r>
  </w:p>
  <w:p w14:paraId="71210B44" w14:textId="77777777" w:rsidR="00856E9B" w:rsidRPr="00856E9B" w:rsidRDefault="00856E9B" w:rsidP="00856E9B">
    <w:pPr>
      <w:tabs>
        <w:tab w:val="left" w:pos="2200"/>
      </w:tabs>
      <w:spacing w:after="0" w:line="240" w:lineRule="auto"/>
      <w:rPr>
        <w:rFonts w:ascii="Times New Roman" w:eastAsia="Times New Roman" w:hAnsi="Times New Roman" w:cs="Times New Roman"/>
        <w:color w:val="003366"/>
        <w:szCs w:val="24"/>
        <w:lang w:val="et-EE"/>
      </w:rPr>
    </w:pPr>
    <w:r w:rsidRPr="00856E9B">
      <w:rPr>
        <w:rFonts w:ascii="Times New Roman" w:eastAsia="Times New Roman" w:hAnsi="Times New Roman" w:cs="Times New Roman"/>
        <w:szCs w:val="24"/>
        <w:lang w:val="et-EE"/>
      </w:rPr>
      <w:t>Kiriku 6, Tallinn 10130</w:t>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fi-FI"/>
      </w:rPr>
      <w:t>www.kaupmeesteliit.ee</w:t>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et-EE"/>
      </w:rPr>
      <w:tab/>
    </w:r>
    <w:r w:rsidRPr="00856E9B">
      <w:rPr>
        <w:rFonts w:ascii="Times New Roman" w:eastAsia="Times New Roman" w:hAnsi="Times New Roman" w:cs="Times New Roman"/>
        <w:szCs w:val="24"/>
        <w:lang w:val="et-EE"/>
      </w:rPr>
      <w:tab/>
      <w:t xml:space="preserve"> info@kaupmeesteliit.ee</w:t>
    </w:r>
    <w:r w:rsidRPr="00856E9B">
      <w:rPr>
        <w:rFonts w:ascii="Times New Roman" w:eastAsia="Times New Roman" w:hAnsi="Times New Roman" w:cs="Times New Roman"/>
        <w:szCs w:val="24"/>
        <w:lang w:val="et-EE"/>
      </w:rPr>
      <w:tab/>
    </w:r>
  </w:p>
  <w:p w14:paraId="68FDF44B" w14:textId="77777777" w:rsidR="004F6F17" w:rsidRDefault="004F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5F8C" w14:textId="77777777" w:rsidR="006A46EC" w:rsidRDefault="006A46EC" w:rsidP="004F6F17">
      <w:pPr>
        <w:spacing w:after="0" w:line="240" w:lineRule="auto"/>
      </w:pPr>
      <w:r>
        <w:separator/>
      </w:r>
    </w:p>
  </w:footnote>
  <w:footnote w:type="continuationSeparator" w:id="0">
    <w:p w14:paraId="3FB13270" w14:textId="77777777" w:rsidR="006A46EC" w:rsidRDefault="006A46EC" w:rsidP="004F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9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95"/>
    </w:tblGrid>
    <w:tr w:rsidR="009D2939" w14:paraId="732DAA5E" w14:textId="77777777" w:rsidTr="008052B0">
      <w:trPr>
        <w:trHeight w:val="396"/>
      </w:trPr>
      <w:tc>
        <w:tcPr>
          <w:tcW w:w="4795" w:type="dxa"/>
        </w:tcPr>
        <w:p w14:paraId="6A661F2E" w14:textId="5ED4498B" w:rsidR="009D2939" w:rsidRDefault="009D2939" w:rsidP="009D2939">
          <w:pPr>
            <w:jc w:val="both"/>
            <w:rPr>
              <w:rFonts w:ascii="Arial" w:hAnsi="Arial" w:cs="Arial"/>
              <w:color w:val="000000"/>
              <w:sz w:val="22"/>
              <w:szCs w:val="22"/>
            </w:rPr>
          </w:pPr>
          <w:r w:rsidRPr="00B82DD2">
            <w:rPr>
              <w:noProof/>
            </w:rPr>
            <w:drawing>
              <wp:inline distT="0" distB="0" distL="0" distR="0" wp14:anchorId="111631B1" wp14:editId="1B7CFEC3">
                <wp:extent cx="1892595" cy="69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48072" cy="748334"/>
                        </a:xfrm>
                        <a:prstGeom prst="rect">
                          <a:avLst/>
                        </a:prstGeom>
                      </pic:spPr>
                    </pic:pic>
                  </a:graphicData>
                </a:graphic>
              </wp:inline>
            </w:drawing>
          </w:r>
        </w:p>
      </w:tc>
      <w:tc>
        <w:tcPr>
          <w:tcW w:w="4795" w:type="dxa"/>
          <w:vAlign w:val="bottom"/>
        </w:tcPr>
        <w:p w14:paraId="6AC71997" w14:textId="0C0F94CB" w:rsidR="009D2939" w:rsidRPr="00DF0317" w:rsidRDefault="004A1960" w:rsidP="009D2939">
          <w:pPr>
            <w:jc w:val="right"/>
            <w:rPr>
              <w:rFonts w:ascii="Arial" w:hAnsi="Arial" w:cs="Arial"/>
              <w:b/>
              <w:bCs/>
              <w:color w:val="000000"/>
              <w:sz w:val="22"/>
              <w:szCs w:val="22"/>
            </w:rPr>
          </w:pPr>
          <w:r>
            <w:rPr>
              <w:rFonts w:ascii="Arial" w:hAnsi="Arial" w:cs="Arial"/>
              <w:b/>
              <w:bCs/>
              <w:color w:val="000000"/>
              <w:sz w:val="22"/>
              <w:szCs w:val="22"/>
            </w:rPr>
            <w:t>07</w:t>
          </w:r>
          <w:r w:rsidR="009D2939">
            <w:rPr>
              <w:rFonts w:ascii="Arial" w:hAnsi="Arial" w:cs="Arial"/>
              <w:b/>
              <w:bCs/>
              <w:color w:val="000000"/>
              <w:sz w:val="22"/>
              <w:szCs w:val="22"/>
            </w:rPr>
            <w:t>.</w:t>
          </w:r>
          <w:r>
            <w:rPr>
              <w:rFonts w:ascii="Arial" w:hAnsi="Arial" w:cs="Arial"/>
              <w:b/>
              <w:bCs/>
              <w:color w:val="000000"/>
              <w:sz w:val="22"/>
              <w:szCs w:val="22"/>
            </w:rPr>
            <w:t>03</w:t>
          </w:r>
          <w:r w:rsidR="009D2939">
            <w:rPr>
              <w:rFonts w:ascii="Arial" w:hAnsi="Arial" w:cs="Arial"/>
              <w:b/>
              <w:bCs/>
              <w:color w:val="000000"/>
              <w:sz w:val="22"/>
              <w:szCs w:val="22"/>
            </w:rPr>
            <w:t>.202</w:t>
          </w:r>
          <w:r>
            <w:rPr>
              <w:rFonts w:ascii="Arial" w:hAnsi="Arial" w:cs="Arial"/>
              <w:b/>
              <w:bCs/>
              <w:color w:val="000000"/>
              <w:sz w:val="22"/>
              <w:szCs w:val="22"/>
            </w:rPr>
            <w:t>4</w:t>
          </w:r>
        </w:p>
      </w:tc>
    </w:tr>
  </w:tbl>
  <w:p w14:paraId="5E59B929" w14:textId="035271ED" w:rsidR="004F6F17" w:rsidRDefault="004F6F17" w:rsidP="00805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0B0F"/>
    <w:multiLevelType w:val="hybridMultilevel"/>
    <w:tmpl w:val="D06A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60D0"/>
    <w:multiLevelType w:val="hybridMultilevel"/>
    <w:tmpl w:val="B06A8644"/>
    <w:lvl w:ilvl="0" w:tplc="488EE24A">
      <w:start w:val="1"/>
      <w:numFmt w:val="bullet"/>
      <w:lvlText w:val=""/>
      <w:lvlJc w:val="left"/>
      <w:pPr>
        <w:tabs>
          <w:tab w:val="num" w:pos="720"/>
        </w:tabs>
        <w:ind w:left="720" w:hanging="360"/>
      </w:pPr>
      <w:rPr>
        <w:rFonts w:ascii="Wingdings" w:hAnsi="Wingdings" w:hint="default"/>
      </w:rPr>
    </w:lvl>
    <w:lvl w:ilvl="1" w:tplc="BDCA79FA" w:tentative="1">
      <w:start w:val="1"/>
      <w:numFmt w:val="bullet"/>
      <w:lvlText w:val=""/>
      <w:lvlJc w:val="left"/>
      <w:pPr>
        <w:tabs>
          <w:tab w:val="num" w:pos="1440"/>
        </w:tabs>
        <w:ind w:left="1440" w:hanging="360"/>
      </w:pPr>
      <w:rPr>
        <w:rFonts w:ascii="Wingdings" w:hAnsi="Wingdings" w:hint="default"/>
      </w:rPr>
    </w:lvl>
    <w:lvl w:ilvl="2" w:tplc="DDDA8632" w:tentative="1">
      <w:start w:val="1"/>
      <w:numFmt w:val="bullet"/>
      <w:lvlText w:val=""/>
      <w:lvlJc w:val="left"/>
      <w:pPr>
        <w:tabs>
          <w:tab w:val="num" w:pos="2160"/>
        </w:tabs>
        <w:ind w:left="2160" w:hanging="360"/>
      </w:pPr>
      <w:rPr>
        <w:rFonts w:ascii="Wingdings" w:hAnsi="Wingdings" w:hint="default"/>
      </w:rPr>
    </w:lvl>
    <w:lvl w:ilvl="3" w:tplc="8D42A0CA" w:tentative="1">
      <w:start w:val="1"/>
      <w:numFmt w:val="bullet"/>
      <w:lvlText w:val=""/>
      <w:lvlJc w:val="left"/>
      <w:pPr>
        <w:tabs>
          <w:tab w:val="num" w:pos="2880"/>
        </w:tabs>
        <w:ind w:left="2880" w:hanging="360"/>
      </w:pPr>
      <w:rPr>
        <w:rFonts w:ascii="Wingdings" w:hAnsi="Wingdings" w:hint="default"/>
      </w:rPr>
    </w:lvl>
    <w:lvl w:ilvl="4" w:tplc="0BAC476E" w:tentative="1">
      <w:start w:val="1"/>
      <w:numFmt w:val="bullet"/>
      <w:lvlText w:val=""/>
      <w:lvlJc w:val="left"/>
      <w:pPr>
        <w:tabs>
          <w:tab w:val="num" w:pos="3600"/>
        </w:tabs>
        <w:ind w:left="3600" w:hanging="360"/>
      </w:pPr>
      <w:rPr>
        <w:rFonts w:ascii="Wingdings" w:hAnsi="Wingdings" w:hint="default"/>
      </w:rPr>
    </w:lvl>
    <w:lvl w:ilvl="5" w:tplc="D284897C" w:tentative="1">
      <w:start w:val="1"/>
      <w:numFmt w:val="bullet"/>
      <w:lvlText w:val=""/>
      <w:lvlJc w:val="left"/>
      <w:pPr>
        <w:tabs>
          <w:tab w:val="num" w:pos="4320"/>
        </w:tabs>
        <w:ind w:left="4320" w:hanging="360"/>
      </w:pPr>
      <w:rPr>
        <w:rFonts w:ascii="Wingdings" w:hAnsi="Wingdings" w:hint="default"/>
      </w:rPr>
    </w:lvl>
    <w:lvl w:ilvl="6" w:tplc="FFB20D60" w:tentative="1">
      <w:start w:val="1"/>
      <w:numFmt w:val="bullet"/>
      <w:lvlText w:val=""/>
      <w:lvlJc w:val="left"/>
      <w:pPr>
        <w:tabs>
          <w:tab w:val="num" w:pos="5040"/>
        </w:tabs>
        <w:ind w:left="5040" w:hanging="360"/>
      </w:pPr>
      <w:rPr>
        <w:rFonts w:ascii="Wingdings" w:hAnsi="Wingdings" w:hint="default"/>
      </w:rPr>
    </w:lvl>
    <w:lvl w:ilvl="7" w:tplc="8F6EF404" w:tentative="1">
      <w:start w:val="1"/>
      <w:numFmt w:val="bullet"/>
      <w:lvlText w:val=""/>
      <w:lvlJc w:val="left"/>
      <w:pPr>
        <w:tabs>
          <w:tab w:val="num" w:pos="5760"/>
        </w:tabs>
        <w:ind w:left="5760" w:hanging="360"/>
      </w:pPr>
      <w:rPr>
        <w:rFonts w:ascii="Wingdings" w:hAnsi="Wingdings" w:hint="default"/>
      </w:rPr>
    </w:lvl>
    <w:lvl w:ilvl="8" w:tplc="F2B6B0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56D1D"/>
    <w:multiLevelType w:val="multilevel"/>
    <w:tmpl w:val="8F6A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124C6"/>
    <w:multiLevelType w:val="hybridMultilevel"/>
    <w:tmpl w:val="18A26D6E"/>
    <w:lvl w:ilvl="0" w:tplc="A3043980">
      <w:start w:val="1"/>
      <w:numFmt w:val="bullet"/>
      <w:lvlText w:val="•"/>
      <w:lvlJc w:val="left"/>
      <w:pPr>
        <w:tabs>
          <w:tab w:val="num" w:pos="720"/>
        </w:tabs>
        <w:ind w:left="720" w:hanging="360"/>
      </w:pPr>
      <w:rPr>
        <w:rFonts w:ascii="Arial" w:hAnsi="Arial" w:hint="default"/>
      </w:rPr>
    </w:lvl>
    <w:lvl w:ilvl="1" w:tplc="6CF42AD0" w:tentative="1">
      <w:start w:val="1"/>
      <w:numFmt w:val="bullet"/>
      <w:lvlText w:val="•"/>
      <w:lvlJc w:val="left"/>
      <w:pPr>
        <w:tabs>
          <w:tab w:val="num" w:pos="1440"/>
        </w:tabs>
        <w:ind w:left="1440" w:hanging="360"/>
      </w:pPr>
      <w:rPr>
        <w:rFonts w:ascii="Arial" w:hAnsi="Arial" w:hint="default"/>
      </w:rPr>
    </w:lvl>
    <w:lvl w:ilvl="2" w:tplc="D8C6D006" w:tentative="1">
      <w:start w:val="1"/>
      <w:numFmt w:val="bullet"/>
      <w:lvlText w:val="•"/>
      <w:lvlJc w:val="left"/>
      <w:pPr>
        <w:tabs>
          <w:tab w:val="num" w:pos="2160"/>
        </w:tabs>
        <w:ind w:left="2160" w:hanging="360"/>
      </w:pPr>
      <w:rPr>
        <w:rFonts w:ascii="Arial" w:hAnsi="Arial" w:hint="default"/>
      </w:rPr>
    </w:lvl>
    <w:lvl w:ilvl="3" w:tplc="FA52D07C" w:tentative="1">
      <w:start w:val="1"/>
      <w:numFmt w:val="bullet"/>
      <w:lvlText w:val="•"/>
      <w:lvlJc w:val="left"/>
      <w:pPr>
        <w:tabs>
          <w:tab w:val="num" w:pos="2880"/>
        </w:tabs>
        <w:ind w:left="2880" w:hanging="360"/>
      </w:pPr>
      <w:rPr>
        <w:rFonts w:ascii="Arial" w:hAnsi="Arial" w:hint="default"/>
      </w:rPr>
    </w:lvl>
    <w:lvl w:ilvl="4" w:tplc="E51021E8" w:tentative="1">
      <w:start w:val="1"/>
      <w:numFmt w:val="bullet"/>
      <w:lvlText w:val="•"/>
      <w:lvlJc w:val="left"/>
      <w:pPr>
        <w:tabs>
          <w:tab w:val="num" w:pos="3600"/>
        </w:tabs>
        <w:ind w:left="3600" w:hanging="360"/>
      </w:pPr>
      <w:rPr>
        <w:rFonts w:ascii="Arial" w:hAnsi="Arial" w:hint="default"/>
      </w:rPr>
    </w:lvl>
    <w:lvl w:ilvl="5" w:tplc="0728D526" w:tentative="1">
      <w:start w:val="1"/>
      <w:numFmt w:val="bullet"/>
      <w:lvlText w:val="•"/>
      <w:lvlJc w:val="left"/>
      <w:pPr>
        <w:tabs>
          <w:tab w:val="num" w:pos="4320"/>
        </w:tabs>
        <w:ind w:left="4320" w:hanging="360"/>
      </w:pPr>
      <w:rPr>
        <w:rFonts w:ascii="Arial" w:hAnsi="Arial" w:hint="default"/>
      </w:rPr>
    </w:lvl>
    <w:lvl w:ilvl="6" w:tplc="B006816C" w:tentative="1">
      <w:start w:val="1"/>
      <w:numFmt w:val="bullet"/>
      <w:lvlText w:val="•"/>
      <w:lvlJc w:val="left"/>
      <w:pPr>
        <w:tabs>
          <w:tab w:val="num" w:pos="5040"/>
        </w:tabs>
        <w:ind w:left="5040" w:hanging="360"/>
      </w:pPr>
      <w:rPr>
        <w:rFonts w:ascii="Arial" w:hAnsi="Arial" w:hint="default"/>
      </w:rPr>
    </w:lvl>
    <w:lvl w:ilvl="7" w:tplc="A740D01A" w:tentative="1">
      <w:start w:val="1"/>
      <w:numFmt w:val="bullet"/>
      <w:lvlText w:val="•"/>
      <w:lvlJc w:val="left"/>
      <w:pPr>
        <w:tabs>
          <w:tab w:val="num" w:pos="5760"/>
        </w:tabs>
        <w:ind w:left="5760" w:hanging="360"/>
      </w:pPr>
      <w:rPr>
        <w:rFonts w:ascii="Arial" w:hAnsi="Arial" w:hint="default"/>
      </w:rPr>
    </w:lvl>
    <w:lvl w:ilvl="8" w:tplc="1B5875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101435"/>
    <w:multiLevelType w:val="hybridMultilevel"/>
    <w:tmpl w:val="B5228944"/>
    <w:lvl w:ilvl="0" w:tplc="69C88D44">
      <w:start w:val="1"/>
      <w:numFmt w:val="bullet"/>
      <w:lvlText w:val="•"/>
      <w:lvlJc w:val="left"/>
      <w:pPr>
        <w:tabs>
          <w:tab w:val="num" w:pos="720"/>
        </w:tabs>
        <w:ind w:left="720" w:hanging="360"/>
      </w:pPr>
      <w:rPr>
        <w:rFonts w:ascii="Arial" w:hAnsi="Arial" w:hint="default"/>
      </w:rPr>
    </w:lvl>
    <w:lvl w:ilvl="1" w:tplc="E2CC3316" w:tentative="1">
      <w:start w:val="1"/>
      <w:numFmt w:val="bullet"/>
      <w:lvlText w:val="•"/>
      <w:lvlJc w:val="left"/>
      <w:pPr>
        <w:tabs>
          <w:tab w:val="num" w:pos="1440"/>
        </w:tabs>
        <w:ind w:left="1440" w:hanging="360"/>
      </w:pPr>
      <w:rPr>
        <w:rFonts w:ascii="Arial" w:hAnsi="Arial" w:hint="default"/>
      </w:rPr>
    </w:lvl>
    <w:lvl w:ilvl="2" w:tplc="5678C588" w:tentative="1">
      <w:start w:val="1"/>
      <w:numFmt w:val="bullet"/>
      <w:lvlText w:val="•"/>
      <w:lvlJc w:val="left"/>
      <w:pPr>
        <w:tabs>
          <w:tab w:val="num" w:pos="2160"/>
        </w:tabs>
        <w:ind w:left="2160" w:hanging="360"/>
      </w:pPr>
      <w:rPr>
        <w:rFonts w:ascii="Arial" w:hAnsi="Arial" w:hint="default"/>
      </w:rPr>
    </w:lvl>
    <w:lvl w:ilvl="3" w:tplc="A8F2D57A" w:tentative="1">
      <w:start w:val="1"/>
      <w:numFmt w:val="bullet"/>
      <w:lvlText w:val="•"/>
      <w:lvlJc w:val="left"/>
      <w:pPr>
        <w:tabs>
          <w:tab w:val="num" w:pos="2880"/>
        </w:tabs>
        <w:ind w:left="2880" w:hanging="360"/>
      </w:pPr>
      <w:rPr>
        <w:rFonts w:ascii="Arial" w:hAnsi="Arial" w:hint="default"/>
      </w:rPr>
    </w:lvl>
    <w:lvl w:ilvl="4" w:tplc="48B25C36" w:tentative="1">
      <w:start w:val="1"/>
      <w:numFmt w:val="bullet"/>
      <w:lvlText w:val="•"/>
      <w:lvlJc w:val="left"/>
      <w:pPr>
        <w:tabs>
          <w:tab w:val="num" w:pos="3600"/>
        </w:tabs>
        <w:ind w:left="3600" w:hanging="360"/>
      </w:pPr>
      <w:rPr>
        <w:rFonts w:ascii="Arial" w:hAnsi="Arial" w:hint="default"/>
      </w:rPr>
    </w:lvl>
    <w:lvl w:ilvl="5" w:tplc="F2C62854" w:tentative="1">
      <w:start w:val="1"/>
      <w:numFmt w:val="bullet"/>
      <w:lvlText w:val="•"/>
      <w:lvlJc w:val="left"/>
      <w:pPr>
        <w:tabs>
          <w:tab w:val="num" w:pos="4320"/>
        </w:tabs>
        <w:ind w:left="4320" w:hanging="360"/>
      </w:pPr>
      <w:rPr>
        <w:rFonts w:ascii="Arial" w:hAnsi="Arial" w:hint="default"/>
      </w:rPr>
    </w:lvl>
    <w:lvl w:ilvl="6" w:tplc="A8729BEE" w:tentative="1">
      <w:start w:val="1"/>
      <w:numFmt w:val="bullet"/>
      <w:lvlText w:val="•"/>
      <w:lvlJc w:val="left"/>
      <w:pPr>
        <w:tabs>
          <w:tab w:val="num" w:pos="5040"/>
        </w:tabs>
        <w:ind w:left="5040" w:hanging="360"/>
      </w:pPr>
      <w:rPr>
        <w:rFonts w:ascii="Arial" w:hAnsi="Arial" w:hint="default"/>
      </w:rPr>
    </w:lvl>
    <w:lvl w:ilvl="7" w:tplc="806C3EF6" w:tentative="1">
      <w:start w:val="1"/>
      <w:numFmt w:val="bullet"/>
      <w:lvlText w:val="•"/>
      <w:lvlJc w:val="left"/>
      <w:pPr>
        <w:tabs>
          <w:tab w:val="num" w:pos="5760"/>
        </w:tabs>
        <w:ind w:left="5760" w:hanging="360"/>
      </w:pPr>
      <w:rPr>
        <w:rFonts w:ascii="Arial" w:hAnsi="Arial" w:hint="default"/>
      </w:rPr>
    </w:lvl>
    <w:lvl w:ilvl="8" w:tplc="B01C9A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633C40"/>
    <w:multiLevelType w:val="hybridMultilevel"/>
    <w:tmpl w:val="42B2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01CFD"/>
    <w:multiLevelType w:val="hybridMultilevel"/>
    <w:tmpl w:val="1B5AB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9034E4"/>
    <w:multiLevelType w:val="hybridMultilevel"/>
    <w:tmpl w:val="5A4C7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63193"/>
    <w:multiLevelType w:val="multilevel"/>
    <w:tmpl w:val="34D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BE0D2D"/>
    <w:multiLevelType w:val="hybridMultilevel"/>
    <w:tmpl w:val="21A41CD4"/>
    <w:lvl w:ilvl="0" w:tplc="51CC503E">
      <w:start w:val="1"/>
      <w:numFmt w:val="bullet"/>
      <w:lvlText w:val="•"/>
      <w:lvlJc w:val="left"/>
      <w:pPr>
        <w:tabs>
          <w:tab w:val="num" w:pos="360"/>
        </w:tabs>
        <w:ind w:left="360" w:hanging="360"/>
      </w:pPr>
      <w:rPr>
        <w:rFonts w:ascii="Arial" w:hAnsi="Arial" w:hint="default"/>
      </w:rPr>
    </w:lvl>
    <w:lvl w:ilvl="1" w:tplc="CB7CF152">
      <w:numFmt w:val="none"/>
      <w:lvlText w:val=""/>
      <w:lvlJc w:val="left"/>
      <w:pPr>
        <w:tabs>
          <w:tab w:val="num" w:pos="360"/>
        </w:tabs>
      </w:pPr>
    </w:lvl>
    <w:lvl w:ilvl="2" w:tplc="6E2E44FC">
      <w:numFmt w:val="none"/>
      <w:lvlText w:val=""/>
      <w:lvlJc w:val="left"/>
      <w:pPr>
        <w:tabs>
          <w:tab w:val="num" w:pos="360"/>
        </w:tabs>
      </w:pPr>
    </w:lvl>
    <w:lvl w:ilvl="3" w:tplc="F9F0FE56" w:tentative="1">
      <w:start w:val="1"/>
      <w:numFmt w:val="bullet"/>
      <w:lvlText w:val="•"/>
      <w:lvlJc w:val="left"/>
      <w:pPr>
        <w:tabs>
          <w:tab w:val="num" w:pos="2520"/>
        </w:tabs>
        <w:ind w:left="2520" w:hanging="360"/>
      </w:pPr>
      <w:rPr>
        <w:rFonts w:ascii="Arial" w:hAnsi="Arial" w:hint="default"/>
      </w:rPr>
    </w:lvl>
    <w:lvl w:ilvl="4" w:tplc="C4D4746A" w:tentative="1">
      <w:start w:val="1"/>
      <w:numFmt w:val="bullet"/>
      <w:lvlText w:val="•"/>
      <w:lvlJc w:val="left"/>
      <w:pPr>
        <w:tabs>
          <w:tab w:val="num" w:pos="3240"/>
        </w:tabs>
        <w:ind w:left="3240" w:hanging="360"/>
      </w:pPr>
      <w:rPr>
        <w:rFonts w:ascii="Arial" w:hAnsi="Arial" w:hint="default"/>
      </w:rPr>
    </w:lvl>
    <w:lvl w:ilvl="5" w:tplc="92EAB820" w:tentative="1">
      <w:start w:val="1"/>
      <w:numFmt w:val="bullet"/>
      <w:lvlText w:val="•"/>
      <w:lvlJc w:val="left"/>
      <w:pPr>
        <w:tabs>
          <w:tab w:val="num" w:pos="3960"/>
        </w:tabs>
        <w:ind w:left="3960" w:hanging="360"/>
      </w:pPr>
      <w:rPr>
        <w:rFonts w:ascii="Arial" w:hAnsi="Arial" w:hint="default"/>
      </w:rPr>
    </w:lvl>
    <w:lvl w:ilvl="6" w:tplc="2E20F07E" w:tentative="1">
      <w:start w:val="1"/>
      <w:numFmt w:val="bullet"/>
      <w:lvlText w:val="•"/>
      <w:lvlJc w:val="left"/>
      <w:pPr>
        <w:tabs>
          <w:tab w:val="num" w:pos="4680"/>
        </w:tabs>
        <w:ind w:left="4680" w:hanging="360"/>
      </w:pPr>
      <w:rPr>
        <w:rFonts w:ascii="Arial" w:hAnsi="Arial" w:hint="default"/>
      </w:rPr>
    </w:lvl>
    <w:lvl w:ilvl="7" w:tplc="972635CA" w:tentative="1">
      <w:start w:val="1"/>
      <w:numFmt w:val="bullet"/>
      <w:lvlText w:val="•"/>
      <w:lvlJc w:val="left"/>
      <w:pPr>
        <w:tabs>
          <w:tab w:val="num" w:pos="5400"/>
        </w:tabs>
        <w:ind w:left="5400" w:hanging="360"/>
      </w:pPr>
      <w:rPr>
        <w:rFonts w:ascii="Arial" w:hAnsi="Arial" w:hint="default"/>
      </w:rPr>
    </w:lvl>
    <w:lvl w:ilvl="8" w:tplc="F468C3C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22C099C"/>
    <w:multiLevelType w:val="hybridMultilevel"/>
    <w:tmpl w:val="A240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92A71"/>
    <w:multiLevelType w:val="hybridMultilevel"/>
    <w:tmpl w:val="C0729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D3253"/>
    <w:multiLevelType w:val="hybridMultilevel"/>
    <w:tmpl w:val="D71A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861926">
    <w:abstractNumId w:val="3"/>
  </w:num>
  <w:num w:numId="2" w16cid:durableId="1061366171">
    <w:abstractNumId w:val="4"/>
  </w:num>
  <w:num w:numId="3" w16cid:durableId="1640956316">
    <w:abstractNumId w:val="1"/>
  </w:num>
  <w:num w:numId="4" w16cid:durableId="374743787">
    <w:abstractNumId w:val="10"/>
  </w:num>
  <w:num w:numId="5" w16cid:durableId="1653748684">
    <w:abstractNumId w:val="9"/>
  </w:num>
  <w:num w:numId="6" w16cid:durableId="2128573158">
    <w:abstractNumId w:val="8"/>
  </w:num>
  <w:num w:numId="7" w16cid:durableId="112286611">
    <w:abstractNumId w:val="2"/>
  </w:num>
  <w:num w:numId="8" w16cid:durableId="572085096">
    <w:abstractNumId w:val="12"/>
  </w:num>
  <w:num w:numId="9" w16cid:durableId="13053078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593979">
    <w:abstractNumId w:val="7"/>
  </w:num>
  <w:num w:numId="11" w16cid:durableId="452134322">
    <w:abstractNumId w:val="6"/>
  </w:num>
  <w:num w:numId="12" w16cid:durableId="231933053">
    <w:abstractNumId w:val="5"/>
  </w:num>
  <w:num w:numId="13" w16cid:durableId="1895268206">
    <w:abstractNumId w:val="11"/>
  </w:num>
  <w:num w:numId="14" w16cid:durableId="2025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5D"/>
    <w:rsid w:val="000D0CBA"/>
    <w:rsid w:val="001E3B90"/>
    <w:rsid w:val="00290394"/>
    <w:rsid w:val="003173CF"/>
    <w:rsid w:val="00341D57"/>
    <w:rsid w:val="003756AC"/>
    <w:rsid w:val="00452C95"/>
    <w:rsid w:val="00452D73"/>
    <w:rsid w:val="004748FA"/>
    <w:rsid w:val="00497505"/>
    <w:rsid w:val="004A1960"/>
    <w:rsid w:val="004F6F17"/>
    <w:rsid w:val="005558DF"/>
    <w:rsid w:val="0059793A"/>
    <w:rsid w:val="005B1148"/>
    <w:rsid w:val="006A46EC"/>
    <w:rsid w:val="008052B0"/>
    <w:rsid w:val="00856E9B"/>
    <w:rsid w:val="008858C9"/>
    <w:rsid w:val="00971265"/>
    <w:rsid w:val="009744A1"/>
    <w:rsid w:val="009D2939"/>
    <w:rsid w:val="00AF34C7"/>
    <w:rsid w:val="00B8337B"/>
    <w:rsid w:val="00BF3FD4"/>
    <w:rsid w:val="00C97D03"/>
    <w:rsid w:val="00E5238C"/>
    <w:rsid w:val="00E96794"/>
    <w:rsid w:val="00F40297"/>
    <w:rsid w:val="00F94C79"/>
    <w:rsid w:val="00FB0E61"/>
    <w:rsid w:val="00FC005D"/>
    <w:rsid w:val="00FC2626"/>
    <w:rsid w:val="00FC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BD5D1"/>
  <w15:chartTrackingRefBased/>
  <w15:docId w15:val="{CF9E9300-F932-4864-B5D8-20A20B94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05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00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4F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F17"/>
  </w:style>
  <w:style w:type="paragraph" w:styleId="Footer">
    <w:name w:val="footer"/>
    <w:basedOn w:val="Normal"/>
    <w:link w:val="FooterChar"/>
    <w:uiPriority w:val="99"/>
    <w:unhideWhenUsed/>
    <w:rsid w:val="004F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F17"/>
  </w:style>
  <w:style w:type="character" w:styleId="Hyperlink">
    <w:name w:val="Hyperlink"/>
    <w:uiPriority w:val="99"/>
    <w:semiHidden/>
    <w:rsid w:val="00856E9B"/>
    <w:rPr>
      <w:color w:val="0000FF"/>
      <w:u w:val="single"/>
    </w:rPr>
  </w:style>
  <w:style w:type="table" w:styleId="TableGrid">
    <w:name w:val="Table Grid"/>
    <w:basedOn w:val="TableNormal"/>
    <w:uiPriority w:val="59"/>
    <w:rsid w:val="009D2939"/>
    <w:pPr>
      <w:spacing w:after="0" w:line="240" w:lineRule="auto"/>
    </w:pPr>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9655">
      <w:bodyDiv w:val="1"/>
      <w:marLeft w:val="0"/>
      <w:marRight w:val="0"/>
      <w:marTop w:val="0"/>
      <w:marBottom w:val="0"/>
      <w:divBdr>
        <w:top w:val="none" w:sz="0" w:space="0" w:color="auto"/>
        <w:left w:val="none" w:sz="0" w:space="0" w:color="auto"/>
        <w:bottom w:val="none" w:sz="0" w:space="0" w:color="auto"/>
        <w:right w:val="none" w:sz="0" w:space="0" w:color="auto"/>
      </w:divBdr>
      <w:divsChild>
        <w:div w:id="276563797">
          <w:marLeft w:val="547"/>
          <w:marRight w:val="0"/>
          <w:marTop w:val="86"/>
          <w:marBottom w:val="0"/>
          <w:divBdr>
            <w:top w:val="none" w:sz="0" w:space="0" w:color="auto"/>
            <w:left w:val="none" w:sz="0" w:space="0" w:color="auto"/>
            <w:bottom w:val="none" w:sz="0" w:space="0" w:color="auto"/>
            <w:right w:val="none" w:sz="0" w:space="0" w:color="auto"/>
          </w:divBdr>
        </w:div>
        <w:div w:id="1448428495">
          <w:marLeft w:val="547"/>
          <w:marRight w:val="0"/>
          <w:marTop w:val="86"/>
          <w:marBottom w:val="0"/>
          <w:divBdr>
            <w:top w:val="none" w:sz="0" w:space="0" w:color="auto"/>
            <w:left w:val="none" w:sz="0" w:space="0" w:color="auto"/>
            <w:bottom w:val="none" w:sz="0" w:space="0" w:color="auto"/>
            <w:right w:val="none" w:sz="0" w:space="0" w:color="auto"/>
          </w:divBdr>
        </w:div>
      </w:divsChild>
    </w:div>
    <w:div w:id="734863767">
      <w:bodyDiv w:val="1"/>
      <w:marLeft w:val="0"/>
      <w:marRight w:val="0"/>
      <w:marTop w:val="0"/>
      <w:marBottom w:val="0"/>
      <w:divBdr>
        <w:top w:val="none" w:sz="0" w:space="0" w:color="auto"/>
        <w:left w:val="none" w:sz="0" w:space="0" w:color="auto"/>
        <w:bottom w:val="none" w:sz="0" w:space="0" w:color="auto"/>
        <w:right w:val="none" w:sz="0" w:space="0" w:color="auto"/>
      </w:divBdr>
    </w:div>
    <w:div w:id="1131243190">
      <w:bodyDiv w:val="1"/>
      <w:marLeft w:val="0"/>
      <w:marRight w:val="0"/>
      <w:marTop w:val="0"/>
      <w:marBottom w:val="0"/>
      <w:divBdr>
        <w:top w:val="none" w:sz="0" w:space="0" w:color="auto"/>
        <w:left w:val="none" w:sz="0" w:space="0" w:color="auto"/>
        <w:bottom w:val="none" w:sz="0" w:space="0" w:color="auto"/>
        <w:right w:val="none" w:sz="0" w:space="0" w:color="auto"/>
      </w:divBdr>
      <w:divsChild>
        <w:div w:id="1551378972">
          <w:marLeft w:val="547"/>
          <w:marRight w:val="0"/>
          <w:marTop w:val="86"/>
          <w:marBottom w:val="0"/>
          <w:divBdr>
            <w:top w:val="none" w:sz="0" w:space="0" w:color="auto"/>
            <w:left w:val="none" w:sz="0" w:space="0" w:color="auto"/>
            <w:bottom w:val="none" w:sz="0" w:space="0" w:color="auto"/>
            <w:right w:val="none" w:sz="0" w:space="0" w:color="auto"/>
          </w:divBdr>
        </w:div>
        <w:div w:id="2127848505">
          <w:marLeft w:val="547"/>
          <w:marRight w:val="0"/>
          <w:marTop w:val="86"/>
          <w:marBottom w:val="0"/>
          <w:divBdr>
            <w:top w:val="none" w:sz="0" w:space="0" w:color="auto"/>
            <w:left w:val="none" w:sz="0" w:space="0" w:color="auto"/>
            <w:bottom w:val="none" w:sz="0" w:space="0" w:color="auto"/>
            <w:right w:val="none" w:sz="0" w:space="0" w:color="auto"/>
          </w:divBdr>
        </w:div>
        <w:div w:id="349141196">
          <w:marLeft w:val="547"/>
          <w:marRight w:val="0"/>
          <w:marTop w:val="86"/>
          <w:marBottom w:val="0"/>
          <w:divBdr>
            <w:top w:val="none" w:sz="0" w:space="0" w:color="auto"/>
            <w:left w:val="none" w:sz="0" w:space="0" w:color="auto"/>
            <w:bottom w:val="none" w:sz="0" w:space="0" w:color="auto"/>
            <w:right w:val="none" w:sz="0" w:space="0" w:color="auto"/>
          </w:divBdr>
        </w:div>
        <w:div w:id="2084259959">
          <w:marLeft w:val="547"/>
          <w:marRight w:val="0"/>
          <w:marTop w:val="86"/>
          <w:marBottom w:val="0"/>
          <w:divBdr>
            <w:top w:val="none" w:sz="0" w:space="0" w:color="auto"/>
            <w:left w:val="none" w:sz="0" w:space="0" w:color="auto"/>
            <w:bottom w:val="none" w:sz="0" w:space="0" w:color="auto"/>
            <w:right w:val="none" w:sz="0" w:space="0" w:color="auto"/>
          </w:divBdr>
        </w:div>
        <w:div w:id="919484335">
          <w:marLeft w:val="547"/>
          <w:marRight w:val="0"/>
          <w:marTop w:val="86"/>
          <w:marBottom w:val="0"/>
          <w:divBdr>
            <w:top w:val="none" w:sz="0" w:space="0" w:color="auto"/>
            <w:left w:val="none" w:sz="0" w:space="0" w:color="auto"/>
            <w:bottom w:val="none" w:sz="0" w:space="0" w:color="auto"/>
            <w:right w:val="none" w:sz="0" w:space="0" w:color="auto"/>
          </w:divBdr>
        </w:div>
      </w:divsChild>
    </w:div>
    <w:div w:id="2031951685">
      <w:bodyDiv w:val="1"/>
      <w:marLeft w:val="0"/>
      <w:marRight w:val="0"/>
      <w:marTop w:val="0"/>
      <w:marBottom w:val="0"/>
      <w:divBdr>
        <w:top w:val="none" w:sz="0" w:space="0" w:color="auto"/>
        <w:left w:val="none" w:sz="0" w:space="0" w:color="auto"/>
        <w:bottom w:val="none" w:sz="0" w:space="0" w:color="auto"/>
        <w:right w:val="none" w:sz="0" w:space="0" w:color="auto"/>
      </w:divBdr>
      <w:divsChild>
        <w:div w:id="1082218042">
          <w:marLeft w:val="547"/>
          <w:marRight w:val="0"/>
          <w:marTop w:val="67"/>
          <w:marBottom w:val="0"/>
          <w:divBdr>
            <w:top w:val="none" w:sz="0" w:space="0" w:color="auto"/>
            <w:left w:val="none" w:sz="0" w:space="0" w:color="auto"/>
            <w:bottom w:val="none" w:sz="0" w:space="0" w:color="auto"/>
            <w:right w:val="none" w:sz="0" w:space="0" w:color="auto"/>
          </w:divBdr>
        </w:div>
        <w:div w:id="554582677">
          <w:marLeft w:val="547"/>
          <w:marRight w:val="0"/>
          <w:marTop w:val="67"/>
          <w:marBottom w:val="0"/>
          <w:divBdr>
            <w:top w:val="none" w:sz="0" w:space="0" w:color="auto"/>
            <w:left w:val="none" w:sz="0" w:space="0" w:color="auto"/>
            <w:bottom w:val="none" w:sz="0" w:space="0" w:color="auto"/>
            <w:right w:val="none" w:sz="0" w:space="0" w:color="auto"/>
          </w:divBdr>
        </w:div>
        <w:div w:id="247927965">
          <w:marLeft w:val="1166"/>
          <w:marRight w:val="0"/>
          <w:marTop w:val="67"/>
          <w:marBottom w:val="0"/>
          <w:divBdr>
            <w:top w:val="none" w:sz="0" w:space="0" w:color="auto"/>
            <w:left w:val="none" w:sz="0" w:space="0" w:color="auto"/>
            <w:bottom w:val="none" w:sz="0" w:space="0" w:color="auto"/>
            <w:right w:val="none" w:sz="0" w:space="0" w:color="auto"/>
          </w:divBdr>
        </w:div>
        <w:div w:id="1401054751">
          <w:marLeft w:val="1166"/>
          <w:marRight w:val="0"/>
          <w:marTop w:val="67"/>
          <w:marBottom w:val="0"/>
          <w:divBdr>
            <w:top w:val="none" w:sz="0" w:space="0" w:color="auto"/>
            <w:left w:val="none" w:sz="0" w:space="0" w:color="auto"/>
            <w:bottom w:val="none" w:sz="0" w:space="0" w:color="auto"/>
            <w:right w:val="none" w:sz="0" w:space="0" w:color="auto"/>
          </w:divBdr>
        </w:div>
        <w:div w:id="485363437">
          <w:marLeft w:val="1166"/>
          <w:marRight w:val="0"/>
          <w:marTop w:val="67"/>
          <w:marBottom w:val="0"/>
          <w:divBdr>
            <w:top w:val="none" w:sz="0" w:space="0" w:color="auto"/>
            <w:left w:val="none" w:sz="0" w:space="0" w:color="auto"/>
            <w:bottom w:val="none" w:sz="0" w:space="0" w:color="auto"/>
            <w:right w:val="none" w:sz="0" w:space="0" w:color="auto"/>
          </w:divBdr>
        </w:div>
        <w:div w:id="470754017">
          <w:marLeft w:val="1166"/>
          <w:marRight w:val="0"/>
          <w:marTop w:val="67"/>
          <w:marBottom w:val="0"/>
          <w:divBdr>
            <w:top w:val="none" w:sz="0" w:space="0" w:color="auto"/>
            <w:left w:val="none" w:sz="0" w:space="0" w:color="auto"/>
            <w:bottom w:val="none" w:sz="0" w:space="0" w:color="auto"/>
            <w:right w:val="none" w:sz="0" w:space="0" w:color="auto"/>
          </w:divBdr>
        </w:div>
        <w:div w:id="623082025">
          <w:marLeft w:val="1800"/>
          <w:marRight w:val="0"/>
          <w:marTop w:val="67"/>
          <w:marBottom w:val="0"/>
          <w:divBdr>
            <w:top w:val="none" w:sz="0" w:space="0" w:color="auto"/>
            <w:left w:val="none" w:sz="0" w:space="0" w:color="auto"/>
            <w:bottom w:val="none" w:sz="0" w:space="0" w:color="auto"/>
            <w:right w:val="none" w:sz="0" w:space="0" w:color="auto"/>
          </w:divBdr>
        </w:div>
        <w:div w:id="1425299522">
          <w:marLeft w:val="1800"/>
          <w:marRight w:val="0"/>
          <w:marTop w:val="67"/>
          <w:marBottom w:val="0"/>
          <w:divBdr>
            <w:top w:val="none" w:sz="0" w:space="0" w:color="auto"/>
            <w:left w:val="none" w:sz="0" w:space="0" w:color="auto"/>
            <w:bottom w:val="none" w:sz="0" w:space="0" w:color="auto"/>
            <w:right w:val="none" w:sz="0" w:space="0" w:color="auto"/>
          </w:divBdr>
        </w:div>
        <w:div w:id="388580171">
          <w:marLeft w:val="1800"/>
          <w:marRight w:val="0"/>
          <w:marTop w:val="67"/>
          <w:marBottom w:val="0"/>
          <w:divBdr>
            <w:top w:val="none" w:sz="0" w:space="0" w:color="auto"/>
            <w:left w:val="none" w:sz="0" w:space="0" w:color="auto"/>
            <w:bottom w:val="none" w:sz="0" w:space="0" w:color="auto"/>
            <w:right w:val="none" w:sz="0" w:space="0" w:color="auto"/>
          </w:divBdr>
        </w:div>
        <w:div w:id="1548058266">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542</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Peil</dc:creator>
  <cp:keywords/>
  <dc:description/>
  <cp:lastModifiedBy>Nele Peil</cp:lastModifiedBy>
  <cp:revision>2</cp:revision>
  <dcterms:created xsi:type="dcterms:W3CDTF">2024-03-07T12:13:00Z</dcterms:created>
  <dcterms:modified xsi:type="dcterms:W3CDTF">2024-03-07T12:13:00Z</dcterms:modified>
</cp:coreProperties>
</file>